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-584199</wp:posOffset>
                </wp:positionH>
                <wp:positionV relativeFrom="paragraph">
                  <wp:posOffset>889000</wp:posOffset>
                </wp:positionV>
                <wp:extent cx="7048500" cy="755196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23973" y="0"/>
                          <a:ext cx="7044054" cy="7559999"/>
                        </a:xfrm>
                        <a:custGeom>
                          <a:pathLst>
                            <a:path extrusionOk="0" h="8020050" w="7044055">
                              <a:moveTo>
                                <a:pt x="0" y="0"/>
                              </a:moveTo>
                              <a:lnTo>
                                <a:pt x="0" y="8020050"/>
                              </a:lnTo>
                              <a:lnTo>
                                <a:pt x="7044055" y="8020050"/>
                              </a:lnTo>
                              <a:lnTo>
                                <a:pt x="7044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Name: 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Physical Address: 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Mailing Address (if different): 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Home Phone: ____________________   Cell Phone: ____________________ Work Phone: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Email: _________________________________________ Relationship to student(s): 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Student’s Name(s) and grade(s): 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		                 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		                 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		                 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Employer: ________________________________________ Job Title: 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 they offer paid Community Service hours?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Yes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or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Would your employer consider being a funding partner for the school or the WATCH D.O.G.S.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superscript"/>
                              </w:rPr>
                              <w:t xml:space="preserve">®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Program?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Yes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or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If yes, whom should the coordinator contact? 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Work days/hours: 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Hobbies/Interests: 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Any physical limitations: 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Strengths/special training: 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 case of an emergency, contact: _______________________________  Phone number(s): ______________    	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	Please return this form to one of the following locations: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Scan and email to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ktarr@esdk12.org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 to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303-688-5305 Attn: Kelly Tarr)	-Drop the form off at the office or with your student’s teacher. </w:t>
                            </w:r>
                          </w:p>
                        </w:txbxContent>
                      </wps:txbx>
                      <wps:bodyPr anchorCtr="0" anchor="t" bIns="38100" lIns="88900" rIns="88900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-584199</wp:posOffset>
                </wp:positionH>
                <wp:positionV relativeFrom="paragraph">
                  <wp:posOffset>889000</wp:posOffset>
                </wp:positionV>
                <wp:extent cx="7048500" cy="7551964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0" cy="7551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1003300</wp:posOffset>
                </wp:positionH>
                <wp:positionV relativeFrom="paragraph">
                  <wp:posOffset>-622299</wp:posOffset>
                </wp:positionV>
                <wp:extent cx="3822700" cy="154615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34014" y="3018000"/>
                          <a:ext cx="3823969" cy="1523999"/>
                        </a:xfrm>
                        <a:custGeom>
                          <a:pathLst>
                            <a:path extrusionOk="0" h="1524000" w="3823970">
                              <a:moveTo>
                                <a:pt x="0" y="0"/>
                              </a:moveTo>
                              <a:lnTo>
                                <a:pt x="0" y="1524000"/>
                              </a:lnTo>
                              <a:lnTo>
                                <a:pt x="3823970" y="1524000"/>
                              </a:lnTo>
                              <a:lnTo>
                                <a:pt x="3823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WatchDOGS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Registration Form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Running Creek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Elementary</w:t>
                            </w:r>
                          </w:p>
                        </w:txbxContent>
                      </wps:txbx>
                      <wps:bodyPr anchorCtr="0" anchor="t" bIns="38100" lIns="88900" rIns="88900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1003300</wp:posOffset>
                </wp:positionH>
                <wp:positionV relativeFrom="paragraph">
                  <wp:posOffset>-622299</wp:posOffset>
                </wp:positionV>
                <wp:extent cx="3822700" cy="1546154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2700" cy="15461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4750435</wp:posOffset>
            </wp:positionH>
            <wp:positionV relativeFrom="paragraph">
              <wp:posOffset>-485774</wp:posOffset>
            </wp:positionV>
            <wp:extent cx="1492885" cy="129349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293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-393064</wp:posOffset>
            </wp:positionH>
            <wp:positionV relativeFrom="paragraph">
              <wp:posOffset>-485774</wp:posOffset>
            </wp:positionV>
            <wp:extent cx="1492885" cy="1299210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299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8.png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